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4FE8" w14:textId="100E83AB" w:rsidR="00A40784" w:rsidRPr="00913F85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913F85">
        <w:rPr>
          <w:rStyle w:val="Strong"/>
          <w:rFonts w:ascii="Times New Roman" w:hAnsi="Times New Roman" w:cs="Times New Roman"/>
        </w:rPr>
        <w:t xml:space="preserve">Сообщение о нарушениях </w:t>
      </w:r>
      <w:r w:rsidR="00106714" w:rsidRPr="00913F85">
        <w:rPr>
          <w:rStyle w:val="Strong"/>
          <w:rFonts w:ascii="Times New Roman" w:hAnsi="Times New Roman" w:cs="Times New Roman"/>
          <w:lang w:val="ru-RU"/>
        </w:rPr>
        <w:t xml:space="preserve">в </w:t>
      </w:r>
      <w:r w:rsidRPr="00913F85">
        <w:rPr>
          <w:rStyle w:val="Strong"/>
          <w:rFonts w:ascii="Times New Roman" w:hAnsi="Times New Roman" w:cs="Times New Roman"/>
        </w:rPr>
        <w:t>трудовой деятельности Нарв</w:t>
      </w:r>
      <w:r w:rsidRPr="00913F85">
        <w:rPr>
          <w:rStyle w:val="Strong"/>
          <w:rFonts w:ascii="Times New Roman" w:hAnsi="Times New Roman" w:cs="Times New Roman"/>
          <w:lang w:val="ru-RU"/>
        </w:rPr>
        <w:t>ской больниц</w:t>
      </w:r>
      <w:r w:rsidR="00106714" w:rsidRPr="00913F85">
        <w:rPr>
          <w:rStyle w:val="Strong"/>
          <w:rFonts w:ascii="Times New Roman" w:hAnsi="Times New Roman" w:cs="Times New Roman"/>
          <w:lang w:val="ru-RU"/>
        </w:rPr>
        <w:t>ы</w:t>
      </w:r>
    </w:p>
    <w:p w14:paraId="5E772BC0" w14:textId="565C723B" w:rsidR="00A40784" w:rsidRPr="00913F85" w:rsidRDefault="00A40784" w:rsidP="008F2934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</w:p>
    <w:p w14:paraId="1CD64449" w14:textId="1FD4C8EF" w:rsidR="00A40784" w:rsidRPr="00913F85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>При наличии информации или подозрени</w:t>
      </w:r>
      <w:r w:rsidRPr="00913F85">
        <w:rPr>
          <w:rFonts w:ascii="Times New Roman" w:hAnsi="Times New Roman" w:cs="Times New Roman"/>
          <w:lang w:val="ru-RU"/>
        </w:rPr>
        <w:t>и</w:t>
      </w:r>
      <w:r w:rsidRPr="00913F85">
        <w:rPr>
          <w:rFonts w:ascii="Times New Roman" w:hAnsi="Times New Roman" w:cs="Times New Roman"/>
        </w:rPr>
        <w:t xml:space="preserve"> о нарушении законодательства или </w:t>
      </w:r>
      <w:r w:rsidRPr="00913F85">
        <w:rPr>
          <w:rFonts w:ascii="Times New Roman" w:hAnsi="Times New Roman" w:cs="Times New Roman"/>
          <w:lang w:val="ru-RU"/>
        </w:rPr>
        <w:t xml:space="preserve">правовых норм в </w:t>
      </w:r>
      <w:r w:rsidR="008E1DBD" w:rsidRPr="00913F85">
        <w:rPr>
          <w:rFonts w:ascii="Times New Roman" w:hAnsi="Times New Roman" w:cs="Times New Roman"/>
          <w:lang w:val="ru-RU"/>
        </w:rPr>
        <w:t xml:space="preserve">деятельности </w:t>
      </w:r>
      <w:r w:rsidRPr="00913F85">
        <w:rPr>
          <w:rFonts w:ascii="Times New Roman" w:hAnsi="Times New Roman" w:cs="Times New Roman"/>
          <w:lang w:val="ru-RU"/>
        </w:rPr>
        <w:t>Нарвской больниц</w:t>
      </w:r>
      <w:r w:rsidR="008E1DBD" w:rsidRPr="00913F85">
        <w:rPr>
          <w:rFonts w:ascii="Times New Roman" w:hAnsi="Times New Roman" w:cs="Times New Roman"/>
          <w:lang w:val="ru-RU"/>
        </w:rPr>
        <w:t>ы</w:t>
      </w:r>
      <w:r w:rsidRPr="00913F85">
        <w:rPr>
          <w:rFonts w:ascii="Times New Roman" w:hAnsi="Times New Roman" w:cs="Times New Roman"/>
        </w:rPr>
        <w:t xml:space="preserve">, можно сообщить об этом на адрес электронной почты: </w:t>
      </w:r>
      <w:hyperlink r:id="rId5">
        <w:r w:rsidRPr="00913F85">
          <w:rPr>
            <w:rStyle w:val="Hyperlink"/>
            <w:rFonts w:ascii="Times New Roman" w:hAnsi="Times New Roman" w:cs="Times New Roman"/>
            <w:b/>
            <w:bCs/>
            <w:color w:val="auto"/>
          </w:rPr>
          <w:t>vihje@narvahaigla.ee</w:t>
        </w:r>
      </w:hyperlink>
      <w:r w:rsidRPr="00913F85">
        <w:rPr>
          <w:rFonts w:ascii="Times New Roman" w:hAnsi="Times New Roman" w:cs="Times New Roman"/>
        </w:rPr>
        <w:t>.</w:t>
      </w:r>
    </w:p>
    <w:p w14:paraId="63066EB2" w14:textId="77777777" w:rsidR="00A40784" w:rsidRPr="00913F85" w:rsidRDefault="00A47BD7" w:rsidP="008F2934">
      <w:pPr>
        <w:pStyle w:val="Heading4"/>
        <w:jc w:val="both"/>
        <w:rPr>
          <w:rFonts w:ascii="Times New Roman" w:hAnsi="Times New Roman" w:cs="Times New Roman"/>
        </w:rPr>
      </w:pPr>
      <w:r w:rsidRPr="00913F85">
        <w:rPr>
          <w:rStyle w:val="Strong"/>
          <w:rFonts w:ascii="Times New Roman" w:hAnsi="Times New Roman" w:cs="Times New Roman"/>
          <w:b/>
        </w:rPr>
        <w:t>О чём можно сообщать?</w:t>
      </w:r>
    </w:p>
    <w:p w14:paraId="08D19C20" w14:textId="404238C2" w:rsidR="00A40784" w:rsidRPr="000A7AFD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 xml:space="preserve">Можно сообщить о нарушениях, ставших известными </w:t>
      </w:r>
      <w:r w:rsidR="004530CB" w:rsidRPr="00913F85">
        <w:rPr>
          <w:rFonts w:ascii="Times New Roman" w:hAnsi="Times New Roman" w:cs="Times New Roman"/>
          <w:lang w:val="ru-RU"/>
        </w:rPr>
        <w:t xml:space="preserve">в ходе </w:t>
      </w:r>
      <w:r w:rsidR="00C63229" w:rsidRPr="00913F85">
        <w:rPr>
          <w:rFonts w:ascii="Times New Roman" w:hAnsi="Times New Roman" w:cs="Times New Roman"/>
          <w:lang w:val="ru-RU"/>
        </w:rPr>
        <w:t xml:space="preserve">осуществления </w:t>
      </w:r>
      <w:r w:rsidRPr="00913F85">
        <w:rPr>
          <w:rFonts w:ascii="Times New Roman" w:hAnsi="Times New Roman" w:cs="Times New Roman"/>
        </w:rPr>
        <w:t xml:space="preserve">трудовой деятельности. Под нарушением в контексте Закона о защите лиц, сообщающих о нарушениях </w:t>
      </w:r>
      <w:r w:rsidR="004530CB" w:rsidRPr="00913F85">
        <w:rPr>
          <w:rFonts w:ascii="Times New Roman" w:hAnsi="Times New Roman" w:cs="Times New Roman"/>
          <w:lang w:val="ru-RU"/>
        </w:rPr>
        <w:t xml:space="preserve">права </w:t>
      </w:r>
      <w:r w:rsidRPr="00913F85">
        <w:rPr>
          <w:rFonts w:ascii="Times New Roman" w:hAnsi="Times New Roman" w:cs="Times New Roman"/>
        </w:rPr>
        <w:t>Европейского Союза</w:t>
      </w:r>
      <w:r w:rsidR="004530CB" w:rsidRPr="00913F85">
        <w:rPr>
          <w:rFonts w:ascii="Times New Roman" w:hAnsi="Times New Roman" w:cs="Times New Roman"/>
          <w:lang w:val="ru-RU"/>
        </w:rPr>
        <w:t>, связанных с трудовой деятельностью</w:t>
      </w:r>
      <w:r w:rsidRPr="00913F85">
        <w:rPr>
          <w:rFonts w:ascii="Times New Roman" w:hAnsi="Times New Roman" w:cs="Times New Roman"/>
        </w:rPr>
        <w:t xml:space="preserve"> (TÕRTKS, § 2 пункт 1), подразумевается нарушение требований, вытекающих из права ЕС, в следующих областях</w:t>
      </w:r>
      <w:r w:rsidRPr="000A7AFD">
        <w:rPr>
          <w:rFonts w:ascii="Times New Roman" w:hAnsi="Times New Roman" w:cs="Times New Roman"/>
        </w:rPr>
        <w:t>:</w:t>
      </w:r>
    </w:p>
    <w:p w14:paraId="6C5F3BF5" w14:textId="51C802DD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Г</w:t>
      </w:r>
      <w:r w:rsidR="00A47BD7" w:rsidRPr="000A7AFD">
        <w:rPr>
          <w:rFonts w:ascii="Times New Roman" w:hAnsi="Times New Roman" w:cs="Times New Roman"/>
        </w:rPr>
        <w:t xml:space="preserve">осударственные закупки; </w:t>
      </w:r>
    </w:p>
    <w:p w14:paraId="1C8C1905" w14:textId="478852ED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Ф</w:t>
      </w:r>
      <w:r w:rsidR="00A47BD7" w:rsidRPr="000A7AFD">
        <w:rPr>
          <w:rFonts w:ascii="Times New Roman" w:hAnsi="Times New Roman" w:cs="Times New Roman"/>
        </w:rPr>
        <w:t>инансовые услуг</w:t>
      </w:r>
      <w:r w:rsidR="00A47BD7" w:rsidRPr="00913F85">
        <w:rPr>
          <w:rFonts w:ascii="Times New Roman" w:hAnsi="Times New Roman" w:cs="Times New Roman"/>
        </w:rPr>
        <w:t xml:space="preserve">и, </w:t>
      </w:r>
      <w:r w:rsidR="00C63229" w:rsidRPr="00913F85">
        <w:rPr>
          <w:rFonts w:ascii="Times New Roman" w:hAnsi="Times New Roman" w:cs="Times New Roman"/>
          <w:lang w:val="ru-RU"/>
        </w:rPr>
        <w:t xml:space="preserve">продукты </w:t>
      </w:r>
      <w:r w:rsidR="00A47BD7" w:rsidRPr="00913F85">
        <w:rPr>
          <w:rFonts w:ascii="Times New Roman" w:hAnsi="Times New Roman" w:cs="Times New Roman"/>
        </w:rPr>
        <w:t xml:space="preserve">и </w:t>
      </w:r>
      <w:r w:rsidR="00A47BD7" w:rsidRPr="000A7AFD">
        <w:rPr>
          <w:rFonts w:ascii="Times New Roman" w:hAnsi="Times New Roman" w:cs="Times New Roman"/>
        </w:rPr>
        <w:t xml:space="preserve">рынки, предотвращение отмывания денег и финансирования терроризма; </w:t>
      </w:r>
    </w:p>
    <w:p w14:paraId="45A8A7C3" w14:textId="7E34A55B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Б</w:t>
      </w:r>
      <w:r w:rsidR="00A47BD7" w:rsidRPr="000A7AFD">
        <w:rPr>
          <w:rFonts w:ascii="Times New Roman" w:hAnsi="Times New Roman" w:cs="Times New Roman"/>
        </w:rPr>
        <w:t xml:space="preserve">езопасность продукции и соответствие требованиям; </w:t>
      </w:r>
    </w:p>
    <w:p w14:paraId="7238C099" w14:textId="75E4E997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Т</w:t>
      </w:r>
      <w:r w:rsidR="00A47BD7" w:rsidRPr="000A7AFD">
        <w:rPr>
          <w:rFonts w:ascii="Times New Roman" w:hAnsi="Times New Roman" w:cs="Times New Roman"/>
        </w:rPr>
        <w:t xml:space="preserve">ранспортная безопасность; </w:t>
      </w:r>
    </w:p>
    <w:p w14:paraId="0641A8D8" w14:textId="2498CDF6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О</w:t>
      </w:r>
      <w:r w:rsidR="00A47BD7" w:rsidRPr="000A7AFD">
        <w:rPr>
          <w:rFonts w:ascii="Times New Roman" w:hAnsi="Times New Roman" w:cs="Times New Roman"/>
        </w:rPr>
        <w:t xml:space="preserve">храна окружающей среды; </w:t>
      </w:r>
    </w:p>
    <w:p w14:paraId="1FF7124E" w14:textId="56A10C7A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Р</w:t>
      </w:r>
      <w:r w:rsidR="00A47BD7" w:rsidRPr="000A7AFD">
        <w:rPr>
          <w:rFonts w:ascii="Times New Roman" w:hAnsi="Times New Roman" w:cs="Times New Roman"/>
        </w:rPr>
        <w:t xml:space="preserve">адиационная и ядерная безопасность; </w:t>
      </w:r>
    </w:p>
    <w:p w14:paraId="6485F7C6" w14:textId="71892A67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Б</w:t>
      </w:r>
      <w:r w:rsidR="00A47BD7" w:rsidRPr="000A7AFD">
        <w:rPr>
          <w:rFonts w:ascii="Times New Roman" w:hAnsi="Times New Roman" w:cs="Times New Roman"/>
        </w:rPr>
        <w:t xml:space="preserve">езопасность продуктов питания и кормов, здоровье животных и благополучие животных; </w:t>
      </w:r>
    </w:p>
    <w:p w14:paraId="027F650A" w14:textId="68B014A6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О</w:t>
      </w:r>
      <w:r w:rsidR="00A47BD7" w:rsidRPr="000A7AFD">
        <w:rPr>
          <w:rFonts w:ascii="Times New Roman" w:hAnsi="Times New Roman" w:cs="Times New Roman"/>
        </w:rPr>
        <w:t xml:space="preserve">бщественное здоровье; </w:t>
      </w:r>
    </w:p>
    <w:p w14:paraId="6C53D8A4" w14:textId="3171A011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З</w:t>
      </w:r>
      <w:r w:rsidR="00A47BD7" w:rsidRPr="000A7AFD">
        <w:rPr>
          <w:rFonts w:ascii="Times New Roman" w:hAnsi="Times New Roman" w:cs="Times New Roman"/>
        </w:rPr>
        <w:t xml:space="preserve">ащита прав потребителей; </w:t>
      </w:r>
    </w:p>
    <w:p w14:paraId="67AB0BA1" w14:textId="4D6B0146" w:rsidR="00A40784" w:rsidRPr="000A7AFD" w:rsidRDefault="00555940" w:rsidP="008F2934">
      <w:pPr>
        <w:pStyle w:val="BodyText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  <w:lang w:val="ru-RU"/>
        </w:rPr>
        <w:t>К</w:t>
      </w:r>
      <w:r w:rsidR="00A47BD7" w:rsidRPr="000A7AFD">
        <w:rPr>
          <w:rFonts w:ascii="Times New Roman" w:hAnsi="Times New Roman" w:cs="Times New Roman"/>
        </w:rPr>
        <w:t xml:space="preserve">онфиденциальность и защита персональных данных, а также безопасность сетей и информационных систем; </w:t>
      </w:r>
    </w:p>
    <w:p w14:paraId="2DC182DA" w14:textId="53E22FE1" w:rsidR="00514BF2" w:rsidRPr="00913F85" w:rsidRDefault="00555940" w:rsidP="008F2934">
      <w:pPr>
        <w:pStyle w:val="ListParagraph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Cs w:val="24"/>
          <w:lang w:eastAsia="en-US" w:bidi="ar-SA"/>
          <w14:ligatures w14:val="standardContextual"/>
        </w:rPr>
      </w:pPr>
      <w:r w:rsidRPr="00913F85">
        <w:rPr>
          <w:rFonts w:ascii="Times New Roman" w:hAnsi="Times New Roman" w:cs="Times New Roman"/>
          <w:szCs w:val="24"/>
          <w:lang w:val="ru-RU"/>
        </w:rPr>
        <w:t>Н</w:t>
      </w:r>
      <w:r w:rsidR="00A47BD7" w:rsidRPr="00913F85">
        <w:rPr>
          <w:rFonts w:ascii="Times New Roman" w:hAnsi="Times New Roman" w:cs="Times New Roman"/>
          <w:szCs w:val="24"/>
        </w:rPr>
        <w:t xml:space="preserve">арушения, связанные с внутренним рынком, упомянутые в статье 26 (2) Договора о функционировании ЕС, </w:t>
      </w:r>
      <w:r w:rsidR="00514BF2" w:rsidRPr="00913F85">
        <w:rPr>
          <w:rFonts w:ascii="Times New Roman" w:hAnsi="Times New Roman" w:cs="Times New Roman"/>
          <w:szCs w:val="24"/>
        </w:rPr>
        <w:t>которые касаются деятельности, нарушающей нормы, регулирующие налог на прибыль организаций, а также нарушения, связанные с соглашениями, направленными на получение налоговых льгот, противоречащих целям законодательства, применимого к налогу на прибыль организаций.</w:t>
      </w:r>
    </w:p>
    <w:p w14:paraId="73C5BCDC" w14:textId="77777777" w:rsidR="00514BF2" w:rsidRPr="000A7AFD" w:rsidRDefault="00514BF2" w:rsidP="008F2934">
      <w:pPr>
        <w:jc w:val="both"/>
        <w:rPr>
          <w:rFonts w:ascii="Times New Roman" w:hAnsi="Times New Roman" w:cs="Times New Roman"/>
        </w:rPr>
      </w:pPr>
    </w:p>
    <w:p w14:paraId="4B691289" w14:textId="77777777" w:rsidR="00A40784" w:rsidRPr="000A7AFD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>Лицо, сообщающее о нарушении, должно иметь обоснованное основание полагать, что нарушение началось или завершилось, а предоставленная информация соответствует действительности.</w:t>
      </w:r>
    </w:p>
    <w:p w14:paraId="18F8E47E" w14:textId="77777777" w:rsidR="00A40784" w:rsidRPr="000A7AFD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>Не допускается предоставление ложной или злонамеренной информации.</w:t>
      </w:r>
    </w:p>
    <w:p w14:paraId="1F627DA2" w14:textId="77777777" w:rsidR="00A40784" w:rsidRPr="000A7AFD" w:rsidRDefault="00A47BD7" w:rsidP="008F2934">
      <w:pPr>
        <w:pStyle w:val="Heading4"/>
        <w:jc w:val="both"/>
        <w:rPr>
          <w:rFonts w:ascii="Times New Roman" w:hAnsi="Times New Roman" w:cs="Times New Roman"/>
        </w:rPr>
      </w:pPr>
      <w:r w:rsidRPr="000A7AFD">
        <w:rPr>
          <w:rStyle w:val="Strong"/>
          <w:rFonts w:ascii="Times New Roman" w:hAnsi="Times New Roman" w:cs="Times New Roman"/>
          <w:b/>
        </w:rPr>
        <w:t>Кто может сообщать о нарушениях?</w:t>
      </w:r>
    </w:p>
    <w:p w14:paraId="207A6ABF" w14:textId="77777777" w:rsidR="00A40784" w:rsidRPr="000A7AFD" w:rsidRDefault="00A47BD7" w:rsidP="008F2934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 xml:space="preserve">Сотрудники </w:t>
      </w:r>
      <w:r w:rsidRPr="000A7AFD">
        <w:rPr>
          <w:rFonts w:ascii="Times New Roman" w:hAnsi="Times New Roman" w:cs="Times New Roman"/>
          <w:lang w:val="ru-RU"/>
        </w:rPr>
        <w:t>Нарвской больницы</w:t>
      </w:r>
      <w:r w:rsidRPr="000A7AFD">
        <w:rPr>
          <w:rFonts w:ascii="Times New Roman" w:hAnsi="Times New Roman" w:cs="Times New Roman"/>
        </w:rPr>
        <w:t xml:space="preserve">; </w:t>
      </w:r>
    </w:p>
    <w:p w14:paraId="135DF263" w14:textId="13883743" w:rsidR="00A40784" w:rsidRPr="00913F85" w:rsidRDefault="00A47BD7" w:rsidP="008F2934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 xml:space="preserve">Лица, работающие </w:t>
      </w:r>
      <w:r w:rsidR="007E0019" w:rsidRPr="00913F85">
        <w:rPr>
          <w:rFonts w:ascii="Times New Roman" w:hAnsi="Times New Roman" w:cs="Times New Roman"/>
        </w:rPr>
        <w:t>в Нарвской больнице на основании</w:t>
      </w:r>
      <w:r w:rsidR="007E0019" w:rsidRPr="00913F85">
        <w:rPr>
          <w:rFonts w:ascii="Times New Roman" w:eastAsia="Times New Roman" w:hAnsi="Times New Roman" w:cs="Times New Roman"/>
          <w:kern w:val="0"/>
          <w:lang w:val="ru-RU" w:eastAsia="et-EE" w:bidi="ar-SA"/>
        </w:rPr>
        <w:t xml:space="preserve"> </w:t>
      </w:r>
      <w:r w:rsidR="007E0019" w:rsidRPr="00913F85">
        <w:rPr>
          <w:rFonts w:ascii="Times New Roman" w:hAnsi="Times New Roman" w:cs="Times New Roman"/>
        </w:rPr>
        <w:t>договора</w:t>
      </w:r>
      <w:r w:rsidR="000253A5" w:rsidRPr="00913F85">
        <w:rPr>
          <w:rFonts w:ascii="Times New Roman" w:hAnsi="Times New Roman" w:cs="Times New Roman"/>
          <w:lang w:val="ru-RU"/>
        </w:rPr>
        <w:t xml:space="preserve">  </w:t>
      </w:r>
      <w:r w:rsidR="000253A5" w:rsidRPr="00913F85">
        <w:rPr>
          <w:rFonts w:ascii="Times New Roman" w:hAnsi="Times New Roman" w:cs="Times New Roman"/>
        </w:rPr>
        <w:t>поручения</w:t>
      </w:r>
      <w:r w:rsidRPr="00913F85">
        <w:rPr>
          <w:rFonts w:ascii="Times New Roman" w:hAnsi="Times New Roman" w:cs="Times New Roman"/>
        </w:rPr>
        <w:t xml:space="preserve">; </w:t>
      </w:r>
    </w:p>
    <w:p w14:paraId="16288101" w14:textId="2753A627" w:rsidR="00A40784" w:rsidRPr="00913F85" w:rsidRDefault="008F2934" w:rsidP="008F2934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 xml:space="preserve">Лица, проходящие практику </w:t>
      </w:r>
      <w:r w:rsidR="00A47BD7" w:rsidRPr="00913F85">
        <w:rPr>
          <w:rFonts w:ascii="Times New Roman" w:hAnsi="Times New Roman" w:cs="Times New Roman"/>
        </w:rPr>
        <w:t xml:space="preserve">в </w:t>
      </w:r>
      <w:r w:rsidR="00A47BD7" w:rsidRPr="00913F85">
        <w:rPr>
          <w:rFonts w:ascii="Times New Roman" w:hAnsi="Times New Roman" w:cs="Times New Roman"/>
          <w:lang w:val="ru-RU"/>
        </w:rPr>
        <w:t>Нарвской больнице</w:t>
      </w:r>
      <w:r w:rsidR="00A47BD7" w:rsidRPr="00913F85">
        <w:rPr>
          <w:rFonts w:ascii="Times New Roman" w:hAnsi="Times New Roman" w:cs="Times New Roman"/>
        </w:rPr>
        <w:t xml:space="preserve">; </w:t>
      </w:r>
    </w:p>
    <w:p w14:paraId="2AE9D051" w14:textId="4F19F0B9" w:rsidR="00A40784" w:rsidRPr="00913F85" w:rsidRDefault="008F2934" w:rsidP="008F2934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 xml:space="preserve">Лица, работающие добровольцами </w:t>
      </w:r>
      <w:r w:rsidR="00A47BD7" w:rsidRPr="00913F85">
        <w:rPr>
          <w:rFonts w:ascii="Times New Roman" w:hAnsi="Times New Roman" w:cs="Times New Roman"/>
        </w:rPr>
        <w:t xml:space="preserve">в </w:t>
      </w:r>
      <w:r w:rsidR="00A47BD7" w:rsidRPr="00913F85">
        <w:rPr>
          <w:rFonts w:ascii="Times New Roman" w:hAnsi="Times New Roman" w:cs="Times New Roman"/>
          <w:lang w:val="ru-RU"/>
        </w:rPr>
        <w:t>Нарвской больнице</w:t>
      </w:r>
      <w:r w:rsidR="00A47BD7" w:rsidRPr="00913F85">
        <w:rPr>
          <w:rFonts w:ascii="Times New Roman" w:hAnsi="Times New Roman" w:cs="Times New Roman"/>
        </w:rPr>
        <w:t xml:space="preserve">; </w:t>
      </w:r>
    </w:p>
    <w:p w14:paraId="66E97BCE" w14:textId="5F3B5FB9" w:rsidR="00A40784" w:rsidRPr="00913F85" w:rsidRDefault="00A47BD7" w:rsidP="008F2934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trike/>
        </w:rPr>
      </w:pPr>
      <w:r w:rsidRPr="00913F85">
        <w:rPr>
          <w:rFonts w:ascii="Times New Roman" w:hAnsi="Times New Roman" w:cs="Times New Roman"/>
        </w:rPr>
        <w:t>Лица, находящиеся в процессе</w:t>
      </w:r>
      <w:r w:rsidR="008F2934" w:rsidRPr="00913F85">
        <w:rPr>
          <w:rFonts w:ascii="Times New Roman" w:hAnsi="Times New Roman" w:cs="Times New Roman"/>
          <w:lang w:val="ru-RU"/>
        </w:rPr>
        <w:t xml:space="preserve"> заключения трудовых отношений с Нарвской больницей; </w:t>
      </w:r>
    </w:p>
    <w:p w14:paraId="263F7983" w14:textId="21B2B0F5" w:rsidR="00A40784" w:rsidRPr="00913F85" w:rsidRDefault="008F2934" w:rsidP="008F2934">
      <w:pPr>
        <w:pStyle w:val="BodyText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>Лица, прекратившие трудовые отношения</w:t>
      </w:r>
      <w:r w:rsidRPr="00913F85">
        <w:rPr>
          <w:rFonts w:ascii="Times New Roman" w:hAnsi="Times New Roman" w:cs="Times New Roman"/>
          <w:lang w:val="ru-RU"/>
        </w:rPr>
        <w:t xml:space="preserve"> с Нарвской больницей; </w:t>
      </w:r>
    </w:p>
    <w:p w14:paraId="6C254ABD" w14:textId="03D4294E" w:rsidR="00A40784" w:rsidRPr="00913F85" w:rsidRDefault="00A47BD7" w:rsidP="008F2934">
      <w:pPr>
        <w:pStyle w:val="BodyText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>Лица, участвующие в переговорах</w:t>
      </w:r>
      <w:r w:rsidR="00B64B25" w:rsidRPr="00913F85">
        <w:rPr>
          <w:rFonts w:ascii="Times New Roman" w:hAnsi="Times New Roman" w:cs="Times New Roman"/>
          <w:lang w:val="ru-RU"/>
        </w:rPr>
        <w:t xml:space="preserve"> о заключении договора</w:t>
      </w:r>
      <w:r w:rsidRPr="00913F85">
        <w:rPr>
          <w:rFonts w:ascii="Times New Roman" w:hAnsi="Times New Roman" w:cs="Times New Roman"/>
        </w:rPr>
        <w:t xml:space="preserve"> или подготовке договоров с </w:t>
      </w:r>
      <w:r w:rsidRPr="00913F85">
        <w:rPr>
          <w:rFonts w:ascii="Times New Roman" w:hAnsi="Times New Roman" w:cs="Times New Roman"/>
          <w:lang w:val="ru-RU"/>
        </w:rPr>
        <w:t>Нарвской больниц</w:t>
      </w:r>
      <w:r w:rsidR="00B64B25" w:rsidRPr="00913F85">
        <w:rPr>
          <w:rFonts w:ascii="Times New Roman" w:hAnsi="Times New Roman" w:cs="Times New Roman"/>
          <w:lang w:val="ru-RU"/>
        </w:rPr>
        <w:t>е</w:t>
      </w:r>
      <w:r w:rsidRPr="00913F85">
        <w:rPr>
          <w:rFonts w:ascii="Times New Roman" w:hAnsi="Times New Roman" w:cs="Times New Roman"/>
          <w:lang w:val="ru-RU"/>
        </w:rPr>
        <w:t>й</w:t>
      </w:r>
      <w:r w:rsidRPr="00913F85">
        <w:rPr>
          <w:rFonts w:ascii="Times New Roman" w:hAnsi="Times New Roman" w:cs="Times New Roman"/>
        </w:rPr>
        <w:t xml:space="preserve">. </w:t>
      </w:r>
    </w:p>
    <w:p w14:paraId="4533AA29" w14:textId="4D06F268" w:rsidR="007857D7" w:rsidRPr="00913F85" w:rsidRDefault="007857D7" w:rsidP="008F29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913F85">
        <w:rPr>
          <w:rFonts w:ascii="Times New Roman" w:hAnsi="Times New Roman" w:cs="Times New Roman"/>
          <w:szCs w:val="24"/>
        </w:rPr>
        <w:lastRenderedPageBreak/>
        <w:t>Лица, которые работают у договорного партнера Нарвской больницы любым из указанных выше способов.</w:t>
      </w:r>
    </w:p>
    <w:p w14:paraId="3E15512B" w14:textId="77777777" w:rsidR="007857D7" w:rsidRPr="000A7AFD" w:rsidRDefault="007857D7" w:rsidP="008F2934">
      <w:pPr>
        <w:pStyle w:val="BodyText"/>
        <w:ind w:left="709"/>
        <w:jc w:val="both"/>
        <w:rPr>
          <w:rFonts w:ascii="Times New Roman" w:hAnsi="Times New Roman" w:cs="Times New Roman"/>
        </w:rPr>
      </w:pPr>
    </w:p>
    <w:p w14:paraId="6DB11EAE" w14:textId="77777777" w:rsidR="00A40784" w:rsidRPr="00913F85" w:rsidRDefault="00A47BD7" w:rsidP="008F2934">
      <w:pPr>
        <w:pStyle w:val="Heading4"/>
        <w:jc w:val="both"/>
        <w:rPr>
          <w:rFonts w:ascii="Times New Roman" w:hAnsi="Times New Roman" w:cs="Times New Roman"/>
        </w:rPr>
      </w:pPr>
      <w:r w:rsidRPr="000A7AFD">
        <w:rPr>
          <w:rStyle w:val="Strong"/>
          <w:rFonts w:ascii="Times New Roman" w:hAnsi="Times New Roman" w:cs="Times New Roman"/>
          <w:b/>
        </w:rPr>
        <w:t>Как сообщить?</w:t>
      </w:r>
    </w:p>
    <w:p w14:paraId="3EF2FA50" w14:textId="3B465359" w:rsidR="00A40784" w:rsidRPr="00913F85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</w:rPr>
        <w:t xml:space="preserve">При сообщении укажите информацию максимально точно и кратко </w:t>
      </w:r>
      <w:r w:rsidR="00555940" w:rsidRPr="00913F85">
        <w:rPr>
          <w:rFonts w:ascii="Times New Roman" w:hAnsi="Times New Roman" w:cs="Times New Roman"/>
          <w:lang w:val="ru-RU"/>
        </w:rPr>
        <w:t>- выделите наиболее важн</w:t>
      </w:r>
      <w:r w:rsidR="000A7AFD" w:rsidRPr="00913F85">
        <w:rPr>
          <w:rFonts w:ascii="Times New Roman" w:hAnsi="Times New Roman" w:cs="Times New Roman"/>
          <w:lang w:val="ru-RU"/>
        </w:rPr>
        <w:t>ую</w:t>
      </w:r>
      <w:r w:rsidR="00555940" w:rsidRPr="00913F85">
        <w:rPr>
          <w:rFonts w:ascii="Times New Roman" w:hAnsi="Times New Roman" w:cs="Times New Roman"/>
          <w:lang w:val="ru-RU"/>
        </w:rPr>
        <w:t xml:space="preserve"> </w:t>
      </w:r>
      <w:r w:rsidR="000A7AFD" w:rsidRPr="00913F85">
        <w:rPr>
          <w:rFonts w:ascii="Times New Roman" w:hAnsi="Times New Roman" w:cs="Times New Roman"/>
          <w:lang w:val="ru-RU"/>
        </w:rPr>
        <w:t>информацию</w:t>
      </w:r>
      <w:r w:rsidR="00555940" w:rsidRPr="00913F85">
        <w:rPr>
          <w:rFonts w:ascii="Times New Roman" w:hAnsi="Times New Roman" w:cs="Times New Roman"/>
          <w:lang w:val="ru-RU"/>
        </w:rPr>
        <w:t xml:space="preserve"> и факты</w:t>
      </w:r>
      <w:r w:rsidRPr="00913F85">
        <w:rPr>
          <w:rFonts w:ascii="Times New Roman" w:hAnsi="Times New Roman" w:cs="Times New Roman"/>
        </w:rPr>
        <w:t>:</w:t>
      </w:r>
    </w:p>
    <w:p w14:paraId="0A79A7B5" w14:textId="260B8E19" w:rsidR="00A40784" w:rsidRPr="00913F85" w:rsidRDefault="00555940" w:rsidP="008F2934">
      <w:pPr>
        <w:pStyle w:val="BodyTex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 xml:space="preserve">Суть инцидента </w:t>
      </w:r>
      <w:r w:rsidR="00A47BD7" w:rsidRPr="00913F85">
        <w:rPr>
          <w:rFonts w:ascii="Times New Roman" w:hAnsi="Times New Roman" w:cs="Times New Roman"/>
        </w:rPr>
        <w:t>с конкретными фактами</w:t>
      </w:r>
      <w:r w:rsidRPr="00913F85">
        <w:rPr>
          <w:rFonts w:ascii="Times New Roman" w:hAnsi="Times New Roman" w:cs="Times New Roman"/>
          <w:lang w:val="ru-RU"/>
        </w:rPr>
        <w:t>, а также возможный ущерб, который был или может быть приченен</w:t>
      </w:r>
      <w:r w:rsidR="00A47BD7" w:rsidRPr="00913F85">
        <w:rPr>
          <w:rFonts w:ascii="Times New Roman" w:hAnsi="Times New Roman" w:cs="Times New Roman"/>
        </w:rPr>
        <w:t xml:space="preserve">; </w:t>
      </w:r>
    </w:p>
    <w:p w14:paraId="782379A8" w14:textId="4F450632" w:rsidR="00A40784" w:rsidRPr="00913F85" w:rsidRDefault="00555940" w:rsidP="008F2934">
      <w:pPr>
        <w:pStyle w:val="BodyTex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>Где произошел инцидент</w:t>
      </w:r>
      <w:r w:rsidR="00A47BD7" w:rsidRPr="00913F85">
        <w:rPr>
          <w:rFonts w:ascii="Times New Roman" w:hAnsi="Times New Roman" w:cs="Times New Roman"/>
        </w:rPr>
        <w:t xml:space="preserve">; </w:t>
      </w:r>
    </w:p>
    <w:p w14:paraId="03FF1700" w14:textId="24571812" w:rsidR="00A40784" w:rsidRPr="00913F85" w:rsidRDefault="00555940" w:rsidP="008F2934">
      <w:pPr>
        <w:pStyle w:val="BodyTex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 xml:space="preserve">Когда произошел инцидент (если точная дата неизвестна, укажите ориентировочное </w:t>
      </w:r>
      <w:r w:rsidR="00A47BD7" w:rsidRPr="00913F85">
        <w:rPr>
          <w:rFonts w:ascii="Times New Roman" w:hAnsi="Times New Roman" w:cs="Times New Roman"/>
        </w:rPr>
        <w:t>время</w:t>
      </w:r>
      <w:r w:rsidRPr="00913F85">
        <w:rPr>
          <w:rFonts w:ascii="Times New Roman" w:hAnsi="Times New Roman" w:cs="Times New Roman"/>
          <w:lang w:val="ru-RU"/>
        </w:rPr>
        <w:t xml:space="preserve">) </w:t>
      </w:r>
    </w:p>
    <w:p w14:paraId="6C21FCF1" w14:textId="69F572D1" w:rsidR="00A40784" w:rsidRPr="00913F85" w:rsidRDefault="00555940" w:rsidP="008F2934">
      <w:pPr>
        <w:pStyle w:val="BodyTex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 xml:space="preserve">Участники </w:t>
      </w:r>
      <w:r w:rsidR="00A47BD7" w:rsidRPr="00913F85">
        <w:rPr>
          <w:rFonts w:ascii="Times New Roman" w:hAnsi="Times New Roman" w:cs="Times New Roman"/>
        </w:rPr>
        <w:t xml:space="preserve">инцидента (имя, должность, учреждение); </w:t>
      </w:r>
    </w:p>
    <w:p w14:paraId="6EF18E40" w14:textId="7EEE010F" w:rsidR="00A40784" w:rsidRPr="00913F85" w:rsidRDefault="00555940" w:rsidP="008F2934">
      <w:pPr>
        <w:pStyle w:val="BodyText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>Д</w:t>
      </w:r>
      <w:r w:rsidR="00A47BD7" w:rsidRPr="00913F85">
        <w:rPr>
          <w:rFonts w:ascii="Times New Roman" w:hAnsi="Times New Roman" w:cs="Times New Roman"/>
        </w:rPr>
        <w:t xml:space="preserve">оказательства (фото, документы, переписка и т. д.); </w:t>
      </w:r>
    </w:p>
    <w:p w14:paraId="43EB323F" w14:textId="2C3380DA" w:rsidR="00A40784" w:rsidRPr="000A7AFD" w:rsidRDefault="00AE7DC4" w:rsidP="008F2934">
      <w:pPr>
        <w:pStyle w:val="BodyText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913F85">
        <w:rPr>
          <w:rFonts w:ascii="Times New Roman" w:hAnsi="Times New Roman" w:cs="Times New Roman"/>
          <w:lang w:val="ru-RU"/>
        </w:rPr>
        <w:t>И</w:t>
      </w:r>
      <w:r w:rsidR="00A47BD7" w:rsidRPr="00913F85">
        <w:rPr>
          <w:rFonts w:ascii="Times New Roman" w:hAnsi="Times New Roman" w:cs="Times New Roman"/>
        </w:rPr>
        <w:t>сточник информации</w:t>
      </w:r>
      <w:r w:rsidR="00212DFB" w:rsidRPr="00913F85">
        <w:rPr>
          <w:rFonts w:ascii="Times New Roman" w:hAnsi="Times New Roman" w:cs="Times New Roman"/>
        </w:rPr>
        <w:t xml:space="preserve">, как информация </w:t>
      </w:r>
      <w:r w:rsidR="00212DFB" w:rsidRPr="000A7AFD">
        <w:rPr>
          <w:rFonts w:ascii="Times New Roman" w:hAnsi="Times New Roman" w:cs="Times New Roman"/>
        </w:rPr>
        <w:t>дошла до вас</w:t>
      </w:r>
      <w:r w:rsidRPr="000A7AFD">
        <w:rPr>
          <w:rFonts w:ascii="Times New Roman" w:hAnsi="Times New Roman" w:cs="Times New Roman"/>
          <w:lang w:val="ru-RU"/>
        </w:rPr>
        <w:t>,</w:t>
      </w:r>
      <w:r w:rsidR="00212DFB" w:rsidRPr="000A7AFD">
        <w:rPr>
          <w:rFonts w:ascii="Times New Roman" w:hAnsi="Times New Roman" w:cs="Times New Roman"/>
        </w:rPr>
        <w:t xml:space="preserve"> и были ли вы причастны или участвуете в этом </w:t>
      </w:r>
      <w:r w:rsidR="00A47BD7" w:rsidRPr="000A7AFD">
        <w:rPr>
          <w:rFonts w:ascii="Times New Roman" w:hAnsi="Times New Roman" w:cs="Times New Roman"/>
        </w:rPr>
        <w:t>инцидент</w:t>
      </w:r>
      <w:r w:rsidR="00212DFB" w:rsidRPr="000A7AFD">
        <w:rPr>
          <w:rFonts w:ascii="Times New Roman" w:hAnsi="Times New Roman" w:cs="Times New Roman"/>
        </w:rPr>
        <w:t>е</w:t>
      </w:r>
      <w:r w:rsidR="00A47BD7" w:rsidRPr="000A7AFD">
        <w:rPr>
          <w:rFonts w:ascii="Times New Roman" w:hAnsi="Times New Roman" w:cs="Times New Roman"/>
        </w:rPr>
        <w:t xml:space="preserve">. </w:t>
      </w:r>
    </w:p>
    <w:p w14:paraId="30F3849D" w14:textId="77777777" w:rsidR="00A40784" w:rsidRPr="000A7AFD" w:rsidRDefault="00A47BD7" w:rsidP="008F2934">
      <w:pPr>
        <w:pStyle w:val="Heading4"/>
        <w:jc w:val="both"/>
        <w:rPr>
          <w:rFonts w:ascii="Times New Roman" w:hAnsi="Times New Roman" w:cs="Times New Roman"/>
        </w:rPr>
      </w:pPr>
      <w:r w:rsidRPr="000A7AFD">
        <w:rPr>
          <w:rStyle w:val="Strong"/>
          <w:rFonts w:ascii="Times New Roman" w:hAnsi="Times New Roman" w:cs="Times New Roman"/>
          <w:b/>
        </w:rPr>
        <w:t>Кто рассматривает сообщения?</w:t>
      </w:r>
    </w:p>
    <w:p w14:paraId="093339D4" w14:textId="77777777" w:rsidR="00A40784" w:rsidRPr="000A7AFD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 xml:space="preserve">Сообщения рассматриваются правлением </w:t>
      </w:r>
      <w:r w:rsidRPr="000A7AFD">
        <w:rPr>
          <w:rFonts w:ascii="Times New Roman" w:hAnsi="Times New Roman" w:cs="Times New Roman"/>
          <w:lang w:val="ru-RU"/>
        </w:rPr>
        <w:t>Нарвской больницы</w:t>
      </w:r>
      <w:r w:rsidRPr="000A7AFD">
        <w:rPr>
          <w:rFonts w:ascii="Times New Roman" w:hAnsi="Times New Roman" w:cs="Times New Roman"/>
        </w:rPr>
        <w:t xml:space="preserve"> или уполномоченными лицами, которые при необходимости привлекают специалистов или передают дело в компетентные органы.</w:t>
      </w:r>
    </w:p>
    <w:p w14:paraId="0D3E35BD" w14:textId="7F74C915" w:rsidR="00A40784" w:rsidRPr="000A7AFD" w:rsidRDefault="00A47BD7" w:rsidP="008F2934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>Если сообщение касается предполагаемых действий правления, информация направляется председателю совета больницы.</w:t>
      </w:r>
    </w:p>
    <w:p w14:paraId="389DDAD5" w14:textId="3115CEA9" w:rsidR="00AE7DC4" w:rsidRPr="000A7AFD" w:rsidRDefault="00AE7DC4" w:rsidP="00AE7DC4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ru-RU" w:eastAsia="en-US" w:bidi="ar-SA"/>
        </w:rPr>
      </w:pPr>
      <w:r w:rsidRPr="00AE7DC4">
        <w:rPr>
          <w:rFonts w:ascii="Times New Roman" w:eastAsia="Times New Roman" w:hAnsi="Times New Roman" w:cs="Times New Roman"/>
          <w:color w:val="000000" w:themeColor="text1"/>
          <w:kern w:val="0"/>
          <w:lang w:val="ru-RU" w:eastAsia="en-US" w:bidi="ar-SA"/>
        </w:rPr>
        <w:t xml:space="preserve">Правление Нарвской больницы обеспечивает конфиденциальность лица, сообщившего о нарушении. Личность </w:t>
      </w:r>
      <w:r w:rsidRPr="000A7AFD">
        <w:rPr>
          <w:rFonts w:ascii="Times New Roman" w:eastAsia="Times New Roman" w:hAnsi="Times New Roman" w:cs="Times New Roman"/>
          <w:color w:val="000000" w:themeColor="text1"/>
          <w:kern w:val="0"/>
          <w:lang w:val="ru-RU" w:eastAsia="en-US" w:bidi="ar-SA"/>
        </w:rPr>
        <w:t>осведомителя</w:t>
      </w:r>
      <w:r w:rsidRPr="00AE7DC4">
        <w:rPr>
          <w:rFonts w:ascii="Times New Roman" w:eastAsia="Times New Roman" w:hAnsi="Times New Roman" w:cs="Times New Roman"/>
          <w:color w:val="000000" w:themeColor="text1"/>
          <w:kern w:val="0"/>
          <w:lang w:val="ru-RU" w:eastAsia="en-US" w:bidi="ar-SA"/>
        </w:rPr>
        <w:t xml:space="preserve"> остаётся известной только правлению Нарвской больницы или уполномоченному им лицу, и его данные не раскрываются. В процессе расследования правление Нарвской больницы предоставляет информацию о сообщении о нарушении без данных отправителя специалистам или компетентным органам.</w:t>
      </w:r>
    </w:p>
    <w:p w14:paraId="2CA5FC44" w14:textId="1DF1751C" w:rsidR="00AE7DC4" w:rsidRPr="000A7AFD" w:rsidRDefault="00AE7DC4" w:rsidP="003A4ED9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  <w:r w:rsidRPr="000A7AFD">
        <w:rPr>
          <w:rFonts w:ascii="Times New Roman" w:hAnsi="Times New Roman" w:cs="Times New Roman"/>
          <w:color w:val="000000" w:themeColor="text1"/>
        </w:rPr>
        <w:t>Правление Нарвской больницы или уполномоченное им лицо предоставляет информатору обратную связь о получении сообщения, ходе процедуры и принятых мерах.</w:t>
      </w:r>
    </w:p>
    <w:p w14:paraId="53266A78" w14:textId="50B61105" w:rsidR="003A4ED9" w:rsidRPr="000A7AFD" w:rsidRDefault="003A4ED9" w:rsidP="003A4ED9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>Правление Нарвской больницы или уполномоченное им лицо отправляет подтверждение о получении сообщения о нарушении информатору в течение 7 дней после получения сообщения, в случае временного отсутствия — как можно скорее.</w:t>
      </w:r>
    </w:p>
    <w:p w14:paraId="73B7DD95" w14:textId="1B322B35" w:rsidR="003A4ED9" w:rsidRPr="000A7AFD" w:rsidRDefault="003A4ED9" w:rsidP="003A4ED9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 xml:space="preserve">Если у </w:t>
      </w:r>
      <w:r w:rsidRPr="000A7AFD">
        <w:rPr>
          <w:rFonts w:ascii="Times New Roman" w:hAnsi="Times New Roman" w:cs="Times New Roman"/>
          <w:lang w:val="ru-RU"/>
        </w:rPr>
        <w:t>Нарвской больницы</w:t>
      </w:r>
      <w:r w:rsidRPr="000A7AFD">
        <w:rPr>
          <w:rFonts w:ascii="Times New Roman" w:hAnsi="Times New Roman" w:cs="Times New Roman"/>
        </w:rPr>
        <w:t xml:space="preserve"> нет компетенции для обработки уведомления, правление или уполномоченное им лицо передает уведомление компетентному органу в первый возможный момент, но не позднее </w:t>
      </w:r>
      <w:r w:rsidRPr="000A7AFD">
        <w:rPr>
          <w:rFonts w:ascii="Times New Roman" w:hAnsi="Times New Roman" w:cs="Times New Roman"/>
          <w:lang w:val="ru-RU"/>
        </w:rPr>
        <w:t>пятого</w:t>
      </w:r>
      <w:r w:rsidRPr="000A7AFD">
        <w:rPr>
          <w:rFonts w:ascii="Times New Roman" w:hAnsi="Times New Roman" w:cs="Times New Roman"/>
        </w:rPr>
        <w:t xml:space="preserve"> рабочего дня после получения уведомления, информируя об этом заявителя.</w:t>
      </w:r>
    </w:p>
    <w:p w14:paraId="2E4C2153" w14:textId="4D8C505E" w:rsidR="003A4ED9" w:rsidRPr="000A7AFD" w:rsidRDefault="003A4ED9" w:rsidP="003A4ED9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t>Если уведомление не подпадает под действие закона о защите уведомителей о нарушениях права Европейского Союза, и защита, предусмотренная для уведомителя, не применяется, правление Нарвской больницы или уполномоченное им лицо уведомляет об этом лицо, подавшее сообщение о нарушении.</w:t>
      </w:r>
    </w:p>
    <w:p w14:paraId="1AF407EF" w14:textId="7EEE02EE" w:rsidR="003A4ED9" w:rsidRPr="000A7AFD" w:rsidRDefault="003A4ED9" w:rsidP="003A4ED9">
      <w:pPr>
        <w:pStyle w:val="BodyText"/>
        <w:jc w:val="both"/>
        <w:rPr>
          <w:rFonts w:ascii="Times New Roman" w:hAnsi="Times New Roman" w:cs="Times New Roman"/>
        </w:rPr>
      </w:pPr>
      <w:r w:rsidRPr="000A7AFD">
        <w:rPr>
          <w:rFonts w:ascii="Times New Roman" w:hAnsi="Times New Roman" w:cs="Times New Roman"/>
        </w:rPr>
        <w:lastRenderedPageBreak/>
        <w:t>Правление Нарвской больницы или уполномоченное им лицо предоставляет уведомителю обратную связь о принятых мерах и окончательном результате рассмотрения нарушения в первый возможный момент, но не позднее трех месяцев или, в обоснованных случаях, шести месяцев после получения уведомления о нарушении.</w:t>
      </w:r>
    </w:p>
    <w:p w14:paraId="0BF35934" w14:textId="1D0F5CA1" w:rsidR="002B51D7" w:rsidRPr="00AE7DC4" w:rsidRDefault="002B51D7" w:rsidP="003A4ED9">
      <w:pPr>
        <w:pStyle w:val="BodyText"/>
        <w:jc w:val="both"/>
        <w:rPr>
          <w:rFonts w:ascii="Times New Roman" w:hAnsi="Times New Roman" w:cs="Times New Roman"/>
          <w:color w:val="FF0000"/>
        </w:rPr>
      </w:pPr>
      <w:r w:rsidRPr="000A7AFD">
        <w:rPr>
          <w:rFonts w:ascii="Times New Roman" w:hAnsi="Times New Roman" w:cs="Times New Roman"/>
        </w:rPr>
        <w:t>Обратная связь не предоставляется, если уведомитель запретил её предоставление или есть основания полагать, что это может поставить под угрозу конфиденциальность уведомителя, либо если уведомление подано анонимно.</w:t>
      </w:r>
    </w:p>
    <w:p w14:paraId="42AF2294" w14:textId="77777777" w:rsidR="00A40784" w:rsidRPr="000A7AFD" w:rsidRDefault="00A40784">
      <w:pPr>
        <w:rPr>
          <w:rFonts w:ascii="Times New Roman" w:hAnsi="Times New Roman" w:cs="Times New Roman"/>
        </w:rPr>
      </w:pPr>
    </w:p>
    <w:sectPr w:rsidR="00A40784" w:rsidRPr="000A7AF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1896"/>
    <w:multiLevelType w:val="multilevel"/>
    <w:tmpl w:val="E65CFDF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1706B5D"/>
    <w:multiLevelType w:val="multilevel"/>
    <w:tmpl w:val="38161E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A9374E"/>
    <w:multiLevelType w:val="multilevel"/>
    <w:tmpl w:val="C0E6C26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BD5AA4"/>
    <w:multiLevelType w:val="multilevel"/>
    <w:tmpl w:val="15F82FC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77735B1E"/>
    <w:multiLevelType w:val="multilevel"/>
    <w:tmpl w:val="C7185B3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655645078">
    <w:abstractNumId w:val="4"/>
  </w:num>
  <w:num w:numId="2" w16cid:durableId="1968849043">
    <w:abstractNumId w:val="2"/>
  </w:num>
  <w:num w:numId="3" w16cid:durableId="792138065">
    <w:abstractNumId w:val="3"/>
  </w:num>
  <w:num w:numId="4" w16cid:durableId="1746948603">
    <w:abstractNumId w:val="0"/>
  </w:num>
  <w:num w:numId="5" w16cid:durableId="81861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84"/>
    <w:rsid w:val="000253A5"/>
    <w:rsid w:val="000A7AFD"/>
    <w:rsid w:val="00106714"/>
    <w:rsid w:val="00212DFB"/>
    <w:rsid w:val="0023514D"/>
    <w:rsid w:val="002B51D7"/>
    <w:rsid w:val="00334495"/>
    <w:rsid w:val="0034300D"/>
    <w:rsid w:val="003A3F35"/>
    <w:rsid w:val="003A4ED9"/>
    <w:rsid w:val="004428ED"/>
    <w:rsid w:val="004530CB"/>
    <w:rsid w:val="0049162A"/>
    <w:rsid w:val="00514BF2"/>
    <w:rsid w:val="00555940"/>
    <w:rsid w:val="00607A13"/>
    <w:rsid w:val="007857D7"/>
    <w:rsid w:val="007E0019"/>
    <w:rsid w:val="008340F6"/>
    <w:rsid w:val="008E1DBD"/>
    <w:rsid w:val="008F2934"/>
    <w:rsid w:val="008F62C0"/>
    <w:rsid w:val="00913F85"/>
    <w:rsid w:val="00960103"/>
    <w:rsid w:val="009C49ED"/>
    <w:rsid w:val="00A40784"/>
    <w:rsid w:val="00A47BD7"/>
    <w:rsid w:val="00AE7DC4"/>
    <w:rsid w:val="00B64B25"/>
    <w:rsid w:val="00C471D1"/>
    <w:rsid w:val="00C63229"/>
    <w:rsid w:val="00C71D6D"/>
    <w:rsid w:val="00CD4965"/>
    <w:rsid w:val="00E71985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8F67"/>
  <w15:docId w15:val="{ECB21191-25D4-42C7-8D56-A3FD7BA0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BodyText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Heading4">
    <w:name w:val="heading 4"/>
    <w:basedOn w:val="Heading"/>
    <w:next w:val="BodyText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8F62C0"/>
    <w:pPr>
      <w:ind w:left="720"/>
      <w:contextualSpacing/>
    </w:pPr>
    <w:rPr>
      <w:rFonts w:cs="Mangal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0019"/>
    <w:rPr>
      <w:rFonts w:ascii="Consolas" w:hAnsi="Consolas" w:cs="Mangal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0019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hje@narvahaig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742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Politajev</dc:creator>
  <dc:description/>
  <cp:lastModifiedBy>Bogdana Androsjuk</cp:lastModifiedBy>
  <cp:revision>7</cp:revision>
  <dcterms:created xsi:type="dcterms:W3CDTF">2024-12-27T14:31:00Z</dcterms:created>
  <dcterms:modified xsi:type="dcterms:W3CDTF">2025-01-02T07:19:00Z</dcterms:modified>
  <dc:language>et-EE</dc:language>
</cp:coreProperties>
</file>